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81" w:rsidRPr="00FC116B" w:rsidRDefault="00FC116B" w:rsidP="00FC11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</w:t>
      </w:r>
      <w:r>
        <w:rPr>
          <w:rFonts w:ascii="Times New Roman" w:hAnsi="Times New Roman" w:cs="Times New Roman"/>
          <w:b/>
          <w:sz w:val="24"/>
          <w:szCs w:val="24"/>
        </w:rPr>
        <w:t>, 5-9 классы, ФГОС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Toc343949357"/>
      <w:r w:rsidRPr="00FC116B">
        <w:rPr>
          <w:rFonts w:ascii="Times New Roman" w:hAnsi="Times New Roman" w:cs="Times New Roman"/>
          <w:sz w:val="24"/>
          <w:szCs w:val="24"/>
        </w:rPr>
        <w:t xml:space="preserve">Предмет информатика 5-9 класса входит в компонент образовательного учреждения. Данный курс обеспечивает непрерывность изучения предмета Информатика в среднем звене. На изучение курса в 5-7 классах отводится </w:t>
      </w:r>
      <w:r w:rsidR="00DD0037">
        <w:rPr>
          <w:rFonts w:ascii="Times New Roman" w:hAnsi="Times New Roman" w:cs="Times New Roman"/>
          <w:sz w:val="24"/>
          <w:szCs w:val="24"/>
        </w:rPr>
        <w:t xml:space="preserve"> по 34 часа: (5 класс – 1 час в неделю, 6 класс – 1 час в неделю, 7 класс – 1 час в неделю)</w:t>
      </w:r>
      <w:r w:rsidRPr="00FC116B">
        <w:rPr>
          <w:rFonts w:ascii="Times New Roman" w:hAnsi="Times New Roman" w:cs="Times New Roman"/>
          <w:sz w:val="24"/>
          <w:szCs w:val="24"/>
        </w:rPr>
        <w:t>, в 8 классе отводится 3</w:t>
      </w:r>
      <w:r w:rsidR="00DD0037">
        <w:rPr>
          <w:rFonts w:ascii="Times New Roman" w:hAnsi="Times New Roman" w:cs="Times New Roman"/>
          <w:sz w:val="24"/>
          <w:szCs w:val="24"/>
        </w:rPr>
        <w:t>6</w:t>
      </w:r>
      <w:r w:rsidRPr="00FC116B">
        <w:rPr>
          <w:rFonts w:ascii="Times New Roman" w:hAnsi="Times New Roman" w:cs="Times New Roman"/>
          <w:sz w:val="24"/>
          <w:szCs w:val="24"/>
        </w:rPr>
        <w:t xml:space="preserve"> час</w:t>
      </w:r>
      <w:r w:rsidR="00DD0037">
        <w:rPr>
          <w:rFonts w:ascii="Times New Roman" w:hAnsi="Times New Roman" w:cs="Times New Roman"/>
          <w:sz w:val="24"/>
          <w:szCs w:val="24"/>
        </w:rPr>
        <w:t>ов</w:t>
      </w:r>
      <w:r w:rsidRPr="00FC116B">
        <w:rPr>
          <w:rFonts w:ascii="Times New Roman" w:hAnsi="Times New Roman" w:cs="Times New Roman"/>
          <w:sz w:val="24"/>
          <w:szCs w:val="24"/>
        </w:rPr>
        <w:t xml:space="preserve"> (1 час в неделю</w:t>
      </w:r>
      <w:r w:rsidR="00DD0037">
        <w:rPr>
          <w:rFonts w:ascii="Times New Roman" w:hAnsi="Times New Roman" w:cs="Times New Roman"/>
          <w:sz w:val="24"/>
          <w:szCs w:val="24"/>
        </w:rPr>
        <w:t>), в 9 классе отводится 34 часа</w:t>
      </w:r>
      <w:r w:rsidRPr="00FC116B">
        <w:rPr>
          <w:rFonts w:ascii="Times New Roman" w:hAnsi="Times New Roman" w:cs="Times New Roman"/>
          <w:sz w:val="24"/>
          <w:szCs w:val="24"/>
        </w:rPr>
        <w:t xml:space="preserve">  (1 час в неделю). Полный объём курса –170 часов. Данный </w:t>
      </w:r>
      <w:r>
        <w:rPr>
          <w:rFonts w:ascii="Times New Roman" w:hAnsi="Times New Roman" w:cs="Times New Roman"/>
          <w:sz w:val="24"/>
          <w:szCs w:val="24"/>
        </w:rPr>
        <w:t>курс проводится в урочное время</w:t>
      </w:r>
      <w:r w:rsidRPr="00FC116B">
        <w:rPr>
          <w:rFonts w:ascii="Times New Roman" w:hAnsi="Times New Roman" w:cs="Times New Roman"/>
          <w:sz w:val="24"/>
          <w:szCs w:val="24"/>
        </w:rPr>
        <w:t xml:space="preserve">, стоит </w:t>
      </w:r>
      <w:r>
        <w:rPr>
          <w:rFonts w:ascii="Times New Roman" w:hAnsi="Times New Roman" w:cs="Times New Roman"/>
          <w:sz w:val="24"/>
          <w:szCs w:val="24"/>
        </w:rPr>
        <w:t>в школьном расписании как урок</w:t>
      </w:r>
      <w:bookmarkEnd w:id="0"/>
    </w:p>
    <w:p w:rsid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>Цели предмета:</w:t>
      </w:r>
    </w:p>
    <w:p w:rsidR="00FC116B" w:rsidRPr="00FC116B" w:rsidRDefault="00FC116B" w:rsidP="00FC116B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Развитие общеучебных умений и навыков на основе средств и методов информатики и ИКТ, в том числе  овладени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FC116B" w:rsidRPr="00FC116B" w:rsidRDefault="00FC116B" w:rsidP="00FC116B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целенаправленн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ое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формирование таких общеучебных понятий, как «объект», «система», «модель», «алгоритм» и др.;</w:t>
      </w:r>
    </w:p>
    <w:p w:rsidR="00FC116B" w:rsidRPr="00FC116B" w:rsidRDefault="00FC116B" w:rsidP="00FC116B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воспитани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ответственного и избирательного отношения к информации; развити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е 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познавательных, интеллектуальных и творческих способностей учащихся.</w:t>
      </w:r>
    </w:p>
    <w:p w:rsidR="00FC116B" w:rsidRPr="00FC116B" w:rsidRDefault="00FC116B" w:rsidP="00FC116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роли информационных процессов в современном мире; </w:t>
      </w:r>
    </w:p>
    <w:p w:rsidR="00FC116B" w:rsidRPr="00FC116B" w:rsidRDefault="00FC116B" w:rsidP="00FC116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совершенствовани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FC116B" w:rsidRDefault="00FC116B" w:rsidP="00FC116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воспитани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ответственного и избирательного отношения к информации с учетом правовых и этических аспектов ее распространения, воспитани</w:t>
      </w:r>
      <w:r w:rsidR="00986116"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стремления к продолжению образования и созидательной деятельности с применением средств ИКТ</w:t>
      </w:r>
    </w:p>
    <w:p w:rsidR="00986116" w:rsidRDefault="00986116" w:rsidP="009861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986116" w:rsidRPr="00986116" w:rsidRDefault="00986116" w:rsidP="00986116">
      <w:pPr>
        <w:pStyle w:val="a5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Информация вокруг нас</w:t>
      </w:r>
    </w:p>
    <w:p w:rsidR="00986116" w:rsidRPr="00986116" w:rsidRDefault="00986116" w:rsidP="00986116">
      <w:pPr>
        <w:pStyle w:val="a5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:rsidR="00986116" w:rsidRPr="00986116" w:rsidRDefault="00986116" w:rsidP="00986116">
      <w:pPr>
        <w:pStyle w:val="a5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Информационное моделирование</w:t>
      </w:r>
    </w:p>
    <w:p w:rsidR="00986116" w:rsidRPr="00986116" w:rsidRDefault="00986116" w:rsidP="00986116">
      <w:pPr>
        <w:pStyle w:val="a5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Алгоритмика</w:t>
      </w:r>
    </w:p>
    <w:p w:rsidR="00986116" w:rsidRPr="00986116" w:rsidRDefault="00986116" w:rsidP="00986116">
      <w:pPr>
        <w:pStyle w:val="a5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Введение в информатику</w:t>
      </w:r>
    </w:p>
    <w:p w:rsidR="00986116" w:rsidRPr="00986116" w:rsidRDefault="00986116" w:rsidP="00986116">
      <w:pPr>
        <w:pStyle w:val="a5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Алгоритмы и начала программирования</w:t>
      </w:r>
    </w:p>
    <w:p w:rsidR="00986116" w:rsidRPr="00986116" w:rsidRDefault="00986116" w:rsidP="0098611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6116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</w:t>
      </w:r>
    </w:p>
    <w:p w:rsidR="00986116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>Материально-техническое и учебно-методическое обеспечение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Информатика. Программа для основной школы: 5–6 классы. 7–9 классы. – М.: БИНОМ. Лаборатория знаний, 2013.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Информатика. 5–6 классы: методическое пособие. – М.: БИНОМ. Лаборатория знаний, 20013.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«Информатика. 5 класс»,2013 год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«Рабочая тетрадь по информатике. 5 класс»,2013 год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«Информатика. 6 класс»,2013г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«Рабочая тетрадь по информатике. 6 класс»,2013 год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«Информатика. 7 класс»,2013г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«Рабочая тетрадь по информатике. 7 класс»,2013 год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«Информатика. 8 класс»,2013г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«Рабочая тетрадь по информатике. 8 класс»,2013 год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«Информатика. 9 класс»,2013г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lastRenderedPageBreak/>
        <w:t>Босова Л.Л., Босова А.Ю. «Рабочая тетрадь по информатике. 9 класс»,2013 год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Информатика. 7–9 классы: методическое пособие. – М.: БИНОМ. Лаборатория знаний, 20013.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Электронное приложение к учебнику  «Информатика. 7 класс»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Электронное приложение к учебнику  «Информатика. 8 класс»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Электронное приложение к учебнику  «Информатика. 9 класс»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Информатика. 5–6 классы: методическое пособие. – М.: БИНОМ. Лаборатория знаний, 20013.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Электронное приложение к учебнику  «Информатика. 5 класс»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Электронное приложение к учебнику  «Информатика. 6 класс»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Информатика. 7–9 классы: методическое пособие. – М.: БИНОМ. Лаборатория знаний, 20013.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Материалы авторской мастерской Босовой Л.Л. (metodist.lbz.ru/)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Плакаты  «Информатика 5-6 класс,2013 год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b/>
          <w:sz w:val="24"/>
          <w:szCs w:val="24"/>
        </w:rPr>
        <w:t>Перечень средств ИКТ, необходимых для реализации программы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Аппаратные средства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Компьютер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Проектор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Экран,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 Устройства вывода звуковой информации — наушники для индивидуальной работы со звуковой информацией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Устройства для записи (ввода) визуальной и звуковой информации: сканер; фотоаппарат;  микрофон.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Устройство для  вывода информации на печать , оформление проектных папок , проектов: принтер.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Программные средства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Операционная система – </w:t>
      </w:r>
      <w:r w:rsidRPr="00FC116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FC116B">
        <w:rPr>
          <w:rFonts w:ascii="Times New Roman" w:hAnsi="Times New Roman" w:cs="Times New Roman"/>
          <w:sz w:val="24"/>
          <w:szCs w:val="24"/>
        </w:rPr>
        <w:t>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Система программирования;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Программы для тестирования компьютера и работы с файлами;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 Программы для кодирования информации, систем счисления и основ логики.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 Программы –тренажеры 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Программы архиваторы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Комплект презентаций по каждому классу</w:t>
      </w:r>
    </w:p>
    <w:p w:rsid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Программы для создания и разработки алгоритмов</w:t>
      </w:r>
    </w:p>
    <w:p w:rsidR="00986116" w:rsidRDefault="00986116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C116B" w:rsidRPr="00986116" w:rsidRDefault="00986116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 выпус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86116">
        <w:rPr>
          <w:rFonts w:ascii="Times New Roman" w:hAnsi="Times New Roman" w:cs="Times New Roman"/>
          <w:b/>
          <w:sz w:val="24"/>
          <w:szCs w:val="24"/>
        </w:rPr>
        <w:t>ников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Раздел 1. Введение в информатику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декодировать и кодировать информацию</w:t>
      </w:r>
      <w:r w:rsidRPr="00FC116B">
        <w:rPr>
          <w:rStyle w:val="dash041e0441043d043e0432043d043e0439002004420435043a04410442002004410020043e0442044104420443043f043e043cchar1"/>
          <w:rFonts w:cs="Times New Roman"/>
          <w:szCs w:val="24"/>
        </w:rPr>
        <w:t xml:space="preserve"> при заданных правилах кодирования</w:t>
      </w:r>
      <w:r w:rsidRPr="00FC116B">
        <w:rPr>
          <w:rFonts w:ascii="Times New Roman" w:hAnsi="Times New Roman" w:cs="Times New Roman"/>
          <w:sz w:val="24"/>
          <w:szCs w:val="24"/>
        </w:rPr>
        <w:t>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оперировать единицами измерения количества информации;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lastRenderedPageBreak/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FC116B">
        <w:rPr>
          <w:rFonts w:ascii="Times New Roman" w:hAnsi="Times New Roman" w:cs="Times New Roman"/>
          <w:b/>
          <w:sz w:val="24"/>
          <w:szCs w:val="24"/>
        </w:rPr>
        <w:t>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FC116B">
        <w:rPr>
          <w:rFonts w:ascii="Times New Roman" w:hAnsi="Times New Roman" w:cs="Times New Roman"/>
          <w:sz w:val="24"/>
          <w:szCs w:val="24"/>
        </w:rPr>
        <w:t>: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графов и деревьев  при описании реальных объектов и процессов</w:t>
      </w:r>
      <w:r w:rsidRPr="00FC116B" w:rsidDel="00655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Раздел 2. Алгоритмы и начала программирования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исполнять линейные алгоритмы, записанные на алгоритмическом языке.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исполнять алгоритмы c ветвлениями, записанные на алгоритмическом языке;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C116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lastRenderedPageBreak/>
        <w:t>исполнять алгоритмы, содержащие  ветвления  и повторения, для формального исполнителя с заданной системой команд;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Раздел 3. Информационные и коммуникационные технологии</w:t>
      </w:r>
    </w:p>
    <w:p w:rsidR="00FC116B" w:rsidRPr="00986116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116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оперировать объектами файловой системы;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использовать  основные приёмы обработки информации в электронных таблицах;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работать с формулами;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визуализировать соотношения между числовыми величинами.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осуществлять поиск информации в готовой базе данных;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основам организации и функционирования компьютерных сетей;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составлять запросы для поиска информации в Интернете;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использовать основные приёмы создания презентаций в редакторах презентаций.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FC116B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lastRenderedPageBreak/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FC116B" w:rsidRPr="00FC116B" w:rsidRDefault="00FC116B" w:rsidP="00FC116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C116B" w:rsidRPr="00FC116B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C116B"/>
    <w:rsid w:val="0027548F"/>
    <w:rsid w:val="003F0FF4"/>
    <w:rsid w:val="00681C72"/>
    <w:rsid w:val="006E35A3"/>
    <w:rsid w:val="00986116"/>
    <w:rsid w:val="00BC2483"/>
    <w:rsid w:val="00DD0037"/>
    <w:rsid w:val="00F61E59"/>
    <w:rsid w:val="00FC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2017-10-12T11:46:00Z</dcterms:created>
  <dcterms:modified xsi:type="dcterms:W3CDTF">2017-10-12T11:46:00Z</dcterms:modified>
</cp:coreProperties>
</file>